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952" w:rsidRPr="001D7519" w:rsidRDefault="00A142E3" w:rsidP="00014952">
      <w:pPr>
        <w:jc w:val="center"/>
        <w:rPr>
          <w:b/>
          <w:color w:val="FF0000"/>
        </w:rPr>
      </w:pPr>
      <w:r w:rsidRPr="001D7519">
        <w:rPr>
          <w:b/>
          <w:color w:val="FF0000"/>
          <w:sz w:val="32"/>
          <w:szCs w:val="32"/>
        </w:rPr>
        <w:t xml:space="preserve">BÀI TẬP TOÁN 9  TUẦN 7 </w:t>
      </w:r>
      <w:r w:rsidR="00014952" w:rsidRPr="001D7519">
        <w:rPr>
          <w:b/>
          <w:color w:val="FF0000"/>
        </w:rPr>
        <w:t xml:space="preserve">  (Từ 24/3/ 2020 - 30/3/2020)</w:t>
      </w:r>
    </w:p>
    <w:p w:rsidR="00A142E3" w:rsidRPr="00103DD2" w:rsidRDefault="00A142E3" w:rsidP="00A142E3">
      <w:pPr>
        <w:spacing w:before="120"/>
        <w:jc w:val="center"/>
        <w:rPr>
          <w:b/>
          <w:sz w:val="32"/>
          <w:szCs w:val="32"/>
        </w:rPr>
      </w:pPr>
    </w:p>
    <w:p w:rsidR="00A142E3" w:rsidRPr="00103DD2" w:rsidRDefault="00A142E3" w:rsidP="00A142E3">
      <w:pPr>
        <w:spacing w:before="120"/>
        <w:jc w:val="both"/>
        <w:rPr>
          <w:b/>
          <w:sz w:val="28"/>
          <w:szCs w:val="28"/>
        </w:rPr>
      </w:pPr>
      <w:r w:rsidRPr="00103DD2">
        <w:rPr>
          <w:b/>
          <w:color w:val="FF0000"/>
          <w:sz w:val="28"/>
          <w:szCs w:val="28"/>
        </w:rPr>
        <w:t xml:space="preserve">Bài 1: Giải phương trình </w:t>
      </w:r>
    </w:p>
    <w:p w:rsidR="00A142E3" w:rsidRDefault="00A142E3" w:rsidP="00A142E3">
      <w:pPr>
        <w:spacing w:before="120"/>
        <w:jc w:val="both"/>
        <w:rPr>
          <w:b/>
          <w:color w:val="FF0000"/>
          <w:sz w:val="28"/>
          <w:szCs w:val="28"/>
        </w:rPr>
      </w:pPr>
      <w:r>
        <w:rPr>
          <w:sz w:val="28"/>
          <w:szCs w:val="28"/>
        </w:rPr>
        <w:t>a</w:t>
      </w:r>
      <w:r w:rsidRPr="00103DD2">
        <w:rPr>
          <w:sz w:val="28"/>
          <w:szCs w:val="28"/>
        </w:rPr>
        <w:t xml:space="preserve">) </w:t>
      </w:r>
      <w:r w:rsidRPr="00A142E3">
        <w:rPr>
          <w:spacing w:val="8"/>
          <w:position w:val="-8"/>
          <w:sz w:val="28"/>
          <w:szCs w:val="28"/>
        </w:rPr>
        <w:object w:dxaOrig="260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21pt" o:ole="">
            <v:imagedata r:id="rId6" o:title=""/>
          </v:shape>
          <o:OLEObject Type="Embed" ProgID="Equation.DSMT4" ShapeID="_x0000_i1025" DrawAspect="Content" ObjectID="_1646512072" r:id="rId7"/>
        </w:object>
      </w:r>
    </w:p>
    <w:p w:rsidR="00A142E3" w:rsidRDefault="00A142E3" w:rsidP="00A142E3">
      <w:pPr>
        <w:spacing w:before="120"/>
        <w:jc w:val="both"/>
        <w:rPr>
          <w:b/>
          <w:color w:val="FF0000"/>
          <w:sz w:val="28"/>
          <w:szCs w:val="28"/>
        </w:rPr>
      </w:pPr>
      <w:r>
        <w:rPr>
          <w:spacing w:val="8"/>
          <w:sz w:val="28"/>
          <w:szCs w:val="28"/>
        </w:rPr>
        <w:t>b)</w:t>
      </w:r>
      <w:r w:rsidRPr="00A142E3">
        <w:rPr>
          <w:spacing w:val="8"/>
          <w:position w:val="-12"/>
          <w:sz w:val="28"/>
          <w:szCs w:val="28"/>
        </w:rPr>
        <w:object w:dxaOrig="5120" w:dyaOrig="460">
          <v:shape id="_x0000_i1026" type="#_x0000_t75" style="width:255.75pt;height:22.5pt" o:ole="">
            <v:imagedata r:id="rId8" o:title=""/>
          </v:shape>
          <o:OLEObject Type="Embed" ProgID="Equation.DSMT4" ShapeID="_x0000_i1026" DrawAspect="Content" ObjectID="_1646512073" r:id="rId9"/>
        </w:object>
      </w:r>
    </w:p>
    <w:p w:rsidR="00A142E3" w:rsidRPr="00103DD2" w:rsidRDefault="00A142E3" w:rsidP="00A142E3">
      <w:pPr>
        <w:spacing w:before="120"/>
        <w:jc w:val="both"/>
        <w:rPr>
          <w:sz w:val="28"/>
          <w:szCs w:val="28"/>
        </w:rPr>
      </w:pPr>
      <w:r>
        <w:rPr>
          <w:sz w:val="28"/>
          <w:szCs w:val="28"/>
        </w:rPr>
        <w:t>c</w:t>
      </w:r>
      <w:r w:rsidRPr="00103DD2">
        <w:rPr>
          <w:sz w:val="28"/>
          <w:szCs w:val="28"/>
        </w:rPr>
        <w:t xml:space="preserve">) </w:t>
      </w:r>
      <w:r>
        <w:rPr>
          <w:noProof/>
          <w:position w:val="-26"/>
          <w:sz w:val="28"/>
          <w:szCs w:val="28"/>
          <w:lang w:val="vi-VN" w:eastAsia="vi-VN"/>
        </w:rPr>
        <w:drawing>
          <wp:inline distT="0" distB="0" distL="0" distR="0">
            <wp:extent cx="2352675" cy="4476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52675" cy="447675"/>
                    </a:xfrm>
                    <a:prstGeom prst="rect">
                      <a:avLst/>
                    </a:prstGeom>
                    <a:noFill/>
                    <a:ln>
                      <a:noFill/>
                    </a:ln>
                  </pic:spPr>
                </pic:pic>
              </a:graphicData>
            </a:graphic>
          </wp:inline>
        </w:drawing>
      </w:r>
      <w:bookmarkStart w:id="0" w:name="_GoBack"/>
      <w:bookmarkEnd w:id="0"/>
    </w:p>
    <w:p w:rsidR="00A142E3" w:rsidRPr="00BC2569" w:rsidRDefault="00A142E3" w:rsidP="00A142E3">
      <w:pPr>
        <w:spacing w:before="120" w:after="120" w:line="360" w:lineRule="atLeast"/>
        <w:rPr>
          <w:b/>
          <w:color w:val="FF0000"/>
          <w:sz w:val="28"/>
          <w:szCs w:val="28"/>
        </w:rPr>
      </w:pPr>
      <w:r w:rsidRPr="00BC2569">
        <w:rPr>
          <w:b/>
          <w:bCs/>
          <w:color w:val="FF0000"/>
          <w:sz w:val="28"/>
          <w:szCs w:val="28"/>
        </w:rPr>
        <w:t xml:space="preserve">Bài </w:t>
      </w:r>
      <w:r w:rsidR="00E83D02">
        <w:rPr>
          <w:b/>
          <w:bCs/>
          <w:color w:val="FF0000"/>
          <w:sz w:val="28"/>
          <w:szCs w:val="28"/>
        </w:rPr>
        <w:t>2</w:t>
      </w:r>
      <w:r w:rsidRPr="00BC2569">
        <w:rPr>
          <w:b/>
          <w:bCs/>
          <w:color w:val="FF0000"/>
          <w:sz w:val="28"/>
          <w:szCs w:val="28"/>
        </w:rPr>
        <w:t>.</w:t>
      </w:r>
      <w:r w:rsidRPr="00BC2569">
        <w:rPr>
          <w:b/>
          <w:color w:val="FF0000"/>
          <w:sz w:val="28"/>
          <w:szCs w:val="28"/>
        </w:rPr>
        <w:t> Giải các hệ phương trình sau.</w:t>
      </w:r>
    </w:p>
    <w:p w:rsidR="00A142E3" w:rsidRDefault="00A142E3" w:rsidP="00A142E3">
      <w:pPr>
        <w:spacing w:before="120" w:after="120" w:line="360" w:lineRule="atLeast"/>
        <w:ind w:firstLine="360"/>
        <w:rPr>
          <w:color w:val="000000"/>
          <w:sz w:val="28"/>
          <w:szCs w:val="28"/>
          <w:lang w:val="en-AU"/>
        </w:rPr>
      </w:pPr>
      <w:r w:rsidRPr="00103DD2">
        <w:rPr>
          <w:color w:val="000000"/>
          <w:sz w:val="28"/>
          <w:szCs w:val="28"/>
          <w:lang w:val="en-AU"/>
        </w:rPr>
        <w:t>a) </w:t>
      </w:r>
      <w:r w:rsidRPr="00103DD2">
        <w:rPr>
          <w:noProof/>
          <w:color w:val="000000"/>
          <w:sz w:val="28"/>
          <w:szCs w:val="28"/>
          <w:lang w:val="vi-VN" w:eastAsia="vi-VN"/>
        </w:rPr>
        <w:drawing>
          <wp:inline distT="0" distB="0" distL="0" distR="0" wp14:anchorId="58EBC975" wp14:editId="689C852A">
            <wp:extent cx="876300" cy="485775"/>
            <wp:effectExtent l="0" t="0" r="0" b="9525"/>
            <wp:docPr id="1" name="Picture 1" descr="http://httthcsvinhhoa.1apps.com/HTML/Khoi9/Toan/daiso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ttthcsvinhhoa.1apps.com/HTML/Khoi9/Toan/daiso_files/image00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6300" cy="485775"/>
                    </a:xfrm>
                    <a:prstGeom prst="rect">
                      <a:avLst/>
                    </a:prstGeom>
                    <a:noFill/>
                    <a:ln>
                      <a:noFill/>
                    </a:ln>
                  </pic:spPr>
                </pic:pic>
              </a:graphicData>
            </a:graphic>
          </wp:inline>
        </w:drawing>
      </w:r>
      <w:r w:rsidRPr="00103DD2">
        <w:rPr>
          <w:color w:val="000000"/>
          <w:sz w:val="28"/>
          <w:szCs w:val="28"/>
          <w:lang w:val="en-AU"/>
        </w:rPr>
        <w:t>;                 b</w:t>
      </w:r>
      <w:r w:rsidRPr="00103DD2">
        <w:rPr>
          <w:color w:val="000000"/>
          <w:sz w:val="28"/>
          <w:szCs w:val="28"/>
          <w:lang w:val="vi-VN"/>
        </w:rPr>
        <w:t>) </w:t>
      </w:r>
      <w:r w:rsidRPr="00103DD2">
        <w:rPr>
          <w:noProof/>
          <w:color w:val="000000"/>
          <w:sz w:val="28"/>
          <w:szCs w:val="28"/>
          <w:lang w:val="vi-VN" w:eastAsia="vi-VN"/>
        </w:rPr>
        <w:drawing>
          <wp:inline distT="0" distB="0" distL="0" distR="0" wp14:anchorId="0024B106" wp14:editId="1AA7EA68">
            <wp:extent cx="1066800" cy="485775"/>
            <wp:effectExtent l="0" t="0" r="0" b="9525"/>
            <wp:docPr id="3" name="Picture 3" descr="http://httthcsvinhhoa.1apps.com/HTML/Khoi9/Toan/daiso_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ttthcsvinhhoa.1apps.com/HTML/Khoi9/Toan/daiso_files/image006.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66800" cy="485775"/>
                    </a:xfrm>
                    <a:prstGeom prst="rect">
                      <a:avLst/>
                    </a:prstGeom>
                    <a:noFill/>
                    <a:ln>
                      <a:noFill/>
                    </a:ln>
                  </pic:spPr>
                </pic:pic>
              </a:graphicData>
            </a:graphic>
          </wp:inline>
        </w:drawing>
      </w:r>
      <w:r w:rsidRPr="00103DD2">
        <w:rPr>
          <w:color w:val="000000"/>
          <w:sz w:val="28"/>
          <w:szCs w:val="28"/>
          <w:lang w:val="en-AU"/>
        </w:rPr>
        <w:t>;</w:t>
      </w:r>
      <w:r>
        <w:rPr>
          <w:color w:val="000000"/>
          <w:sz w:val="28"/>
          <w:szCs w:val="28"/>
        </w:rPr>
        <w:t xml:space="preserve">            c</w:t>
      </w:r>
      <w:r w:rsidRPr="00103DD2">
        <w:rPr>
          <w:color w:val="000000"/>
          <w:sz w:val="28"/>
          <w:szCs w:val="28"/>
          <w:lang w:val="en-AU"/>
        </w:rPr>
        <w:t>) </w:t>
      </w:r>
      <w:r w:rsidRPr="00103DD2">
        <w:rPr>
          <w:noProof/>
          <w:color w:val="000000"/>
          <w:sz w:val="28"/>
          <w:szCs w:val="28"/>
          <w:lang w:val="vi-VN" w:eastAsia="vi-VN"/>
        </w:rPr>
        <w:drawing>
          <wp:inline distT="0" distB="0" distL="0" distR="0" wp14:anchorId="2B2ED63E" wp14:editId="3EDDCECE">
            <wp:extent cx="904875" cy="914400"/>
            <wp:effectExtent l="0" t="0" r="9525" b="0"/>
            <wp:docPr id="5" name="Picture 5" descr="http://httthcsvinhhoa.1apps.com/HTML/Khoi9/Toan/daiso_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ttthcsvinhhoa.1apps.com/HTML/Khoi9/Toan/daiso_files/image010.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4875" cy="914400"/>
                    </a:xfrm>
                    <a:prstGeom prst="rect">
                      <a:avLst/>
                    </a:prstGeom>
                    <a:noFill/>
                    <a:ln>
                      <a:noFill/>
                    </a:ln>
                  </pic:spPr>
                </pic:pic>
              </a:graphicData>
            </a:graphic>
          </wp:inline>
        </w:drawing>
      </w:r>
      <w:r w:rsidRPr="00103DD2">
        <w:rPr>
          <w:color w:val="000000"/>
          <w:sz w:val="28"/>
          <w:szCs w:val="28"/>
          <w:lang w:val="en-AU"/>
        </w:rPr>
        <w:t>.</w:t>
      </w:r>
    </w:p>
    <w:p w:rsidR="00A142E3" w:rsidRDefault="00A142E3" w:rsidP="00A142E3">
      <w:pPr>
        <w:spacing w:before="120" w:after="120" w:line="360" w:lineRule="atLeast"/>
        <w:rPr>
          <w:color w:val="000000"/>
          <w:sz w:val="28"/>
          <w:szCs w:val="28"/>
          <w:lang w:val="vi-VN"/>
        </w:rPr>
      </w:pPr>
      <w:r w:rsidRPr="00BC2569">
        <w:rPr>
          <w:b/>
          <w:bCs/>
          <w:color w:val="FF0000"/>
          <w:sz w:val="28"/>
          <w:szCs w:val="28"/>
          <w:lang w:val="vi-VN"/>
        </w:rPr>
        <w:t>Bài</w:t>
      </w:r>
      <w:r w:rsidR="00E83D02">
        <w:rPr>
          <w:b/>
          <w:bCs/>
          <w:color w:val="FF0000"/>
          <w:sz w:val="28"/>
          <w:szCs w:val="28"/>
        </w:rPr>
        <w:t xml:space="preserve"> 3</w:t>
      </w:r>
      <w:r w:rsidRPr="00BC2569">
        <w:rPr>
          <w:b/>
          <w:bCs/>
          <w:color w:val="FF0000"/>
          <w:sz w:val="28"/>
          <w:szCs w:val="28"/>
          <w:lang w:val="vi-VN"/>
        </w:rPr>
        <w:t>.</w:t>
      </w:r>
      <w:r w:rsidRPr="00BC2569">
        <w:rPr>
          <w:color w:val="FF0000"/>
          <w:sz w:val="28"/>
          <w:szCs w:val="28"/>
          <w:lang w:val="vi-VN"/>
        </w:rPr>
        <w:t> </w:t>
      </w:r>
      <w:r w:rsidRPr="00103DD2">
        <w:rPr>
          <w:color w:val="000000"/>
          <w:sz w:val="28"/>
          <w:szCs w:val="28"/>
          <w:lang w:val="vi-VN"/>
        </w:rPr>
        <w:t>(1 điểm) Xác định hàm số </w:t>
      </w:r>
      <w:r w:rsidRPr="00103DD2">
        <w:rPr>
          <w:noProof/>
          <w:color w:val="000000"/>
          <w:sz w:val="28"/>
          <w:szCs w:val="28"/>
          <w:lang w:val="vi-VN" w:eastAsia="vi-VN"/>
        </w:rPr>
        <w:drawing>
          <wp:inline distT="0" distB="0" distL="0" distR="0" wp14:anchorId="5E539D36" wp14:editId="48C2FB6E">
            <wp:extent cx="723900" cy="228600"/>
            <wp:effectExtent l="0" t="0" r="0" b="0"/>
            <wp:docPr id="6" name="Picture 6" descr="http://httthcsvinhhoa.1apps.com/HTML/Khoi9/Toan/daiso_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ttthcsvinhhoa.1apps.com/HTML/Khoi9/Toan/daiso_files/image01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Pr="00103DD2">
        <w:rPr>
          <w:color w:val="000000"/>
          <w:sz w:val="28"/>
          <w:szCs w:val="28"/>
          <w:lang w:val="vi-VN"/>
        </w:rPr>
        <w:t>biết rằng đồ thị (d) của hàm số đi qua hai điểm </w:t>
      </w:r>
      <w:r>
        <w:rPr>
          <w:noProof/>
          <w:color w:val="000000"/>
          <w:sz w:val="28"/>
          <w:szCs w:val="28"/>
        </w:rPr>
        <w:t xml:space="preserve">A (2;1) </w:t>
      </w:r>
      <w:r w:rsidRPr="00103DD2">
        <w:rPr>
          <w:color w:val="000000"/>
          <w:sz w:val="28"/>
          <w:szCs w:val="28"/>
        </w:rPr>
        <w:t>và </w:t>
      </w:r>
      <w:r>
        <w:rPr>
          <w:noProof/>
          <w:color w:val="000000"/>
          <w:sz w:val="28"/>
          <w:szCs w:val="28"/>
        </w:rPr>
        <w:t>B( -1;4)</w:t>
      </w:r>
      <w:r w:rsidRPr="00103DD2">
        <w:rPr>
          <w:color w:val="000000"/>
          <w:sz w:val="28"/>
          <w:szCs w:val="28"/>
          <w:lang w:val="vi-VN"/>
        </w:rPr>
        <w:t>.</w:t>
      </w:r>
    </w:p>
    <w:p w:rsidR="00A142E3" w:rsidRPr="00A142E3" w:rsidRDefault="00A142E3" w:rsidP="00A142E3">
      <w:pPr>
        <w:jc w:val="both"/>
        <w:rPr>
          <w:b/>
          <w:color w:val="FF0000"/>
          <w:sz w:val="28"/>
          <w:szCs w:val="28"/>
          <w:lang w:val="nl-NL"/>
        </w:rPr>
      </w:pPr>
      <w:r w:rsidRPr="00BC2569">
        <w:rPr>
          <w:b/>
          <w:color w:val="FF0000"/>
          <w:sz w:val="28"/>
          <w:szCs w:val="28"/>
          <w:lang w:val="nl-NL"/>
        </w:rPr>
        <w:t xml:space="preserve">Bài </w:t>
      </w:r>
      <w:r w:rsidR="00E83D02">
        <w:rPr>
          <w:b/>
          <w:color w:val="FF0000"/>
          <w:sz w:val="28"/>
          <w:szCs w:val="28"/>
          <w:lang w:val="nl-NL"/>
        </w:rPr>
        <w:t>4</w:t>
      </w:r>
      <w:r w:rsidRPr="00BC2569">
        <w:rPr>
          <w:b/>
          <w:color w:val="FF0000"/>
          <w:sz w:val="28"/>
          <w:szCs w:val="28"/>
          <w:lang w:val="nl-NL"/>
        </w:rPr>
        <w:t>.</w:t>
      </w:r>
      <w:r w:rsidRPr="00A142E3">
        <w:rPr>
          <w:color w:val="000000"/>
          <w:sz w:val="28"/>
          <w:szCs w:val="28"/>
          <w:lang w:val="nl-NL"/>
        </w:rPr>
        <w:t> Tìm các hệ số a và b biết hệ phương trình </w:t>
      </w:r>
      <w:r w:rsidRPr="00103DD2">
        <w:rPr>
          <w:noProof/>
          <w:color w:val="FF0000"/>
          <w:lang w:val="vi-VN" w:eastAsia="vi-VN"/>
        </w:rPr>
        <w:drawing>
          <wp:inline distT="0" distB="0" distL="0" distR="0" wp14:anchorId="640FF8E2" wp14:editId="53CBF015">
            <wp:extent cx="1362075" cy="495300"/>
            <wp:effectExtent l="0" t="0" r="9525" b="0"/>
            <wp:docPr id="9" name="Picture 9" descr="http://httthcsvinhhoa.1apps.com/HTML/Khoi9/Toan/daiso_files/image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httthcsvinhhoa.1apps.com/HTML/Khoi9/Toan/daiso_files/image14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62075" cy="495300"/>
                    </a:xfrm>
                    <a:prstGeom prst="rect">
                      <a:avLst/>
                    </a:prstGeom>
                    <a:noFill/>
                    <a:ln>
                      <a:noFill/>
                    </a:ln>
                  </pic:spPr>
                </pic:pic>
              </a:graphicData>
            </a:graphic>
          </wp:inline>
        </w:drawing>
      </w:r>
      <w:r w:rsidRPr="00A142E3">
        <w:rPr>
          <w:color w:val="000000"/>
          <w:sz w:val="28"/>
          <w:szCs w:val="28"/>
          <w:lang w:val="nl-NL"/>
        </w:rPr>
        <w:t> có nghiệm (x ; y) = (3 ; 1)</w:t>
      </w:r>
    </w:p>
    <w:p w:rsidR="00A142E3" w:rsidRPr="00014952" w:rsidRDefault="00A142E3" w:rsidP="00A142E3">
      <w:pPr>
        <w:spacing w:after="200" w:line="253" w:lineRule="atLeast"/>
        <w:ind w:left="720"/>
        <w:jc w:val="both"/>
        <w:rPr>
          <w:color w:val="000000"/>
          <w:sz w:val="28"/>
          <w:szCs w:val="28"/>
          <w:lang w:val="vi-VN"/>
        </w:rPr>
      </w:pPr>
      <w:r w:rsidRPr="00103DD2">
        <w:rPr>
          <w:color w:val="000000"/>
          <w:sz w:val="28"/>
          <w:szCs w:val="28"/>
          <w:lang w:val="nl-NL"/>
        </w:rPr>
        <w:t> </w:t>
      </w:r>
    </w:p>
    <w:p w:rsidR="00A142E3" w:rsidRPr="00103DD2" w:rsidRDefault="00A142E3" w:rsidP="00A142E3">
      <w:pPr>
        <w:spacing w:before="120" w:after="120" w:line="360" w:lineRule="atLeast"/>
        <w:rPr>
          <w:color w:val="000000"/>
          <w:sz w:val="28"/>
          <w:szCs w:val="28"/>
          <w:lang w:val="vi-VN"/>
        </w:rPr>
      </w:pPr>
      <w:r w:rsidRPr="00BC2569">
        <w:rPr>
          <w:b/>
          <w:bCs/>
          <w:color w:val="FF0000"/>
          <w:sz w:val="28"/>
          <w:szCs w:val="28"/>
          <w:lang w:val="vi-VN"/>
        </w:rPr>
        <w:t>Bài </w:t>
      </w:r>
      <w:r w:rsidR="00E83D02" w:rsidRPr="00014952">
        <w:rPr>
          <w:b/>
          <w:bCs/>
          <w:color w:val="FF0000"/>
          <w:sz w:val="28"/>
          <w:szCs w:val="28"/>
          <w:lang w:val="vi-VN"/>
        </w:rPr>
        <w:t>5</w:t>
      </w:r>
      <w:r w:rsidRPr="00103DD2">
        <w:rPr>
          <w:b/>
          <w:bCs/>
          <w:color w:val="000000"/>
          <w:sz w:val="28"/>
          <w:szCs w:val="28"/>
          <w:lang w:val="vi-VN"/>
        </w:rPr>
        <w:t>.</w:t>
      </w:r>
      <w:r w:rsidRPr="00103DD2">
        <w:rPr>
          <w:color w:val="000000"/>
          <w:sz w:val="28"/>
          <w:szCs w:val="28"/>
          <w:lang w:val="vi-VN"/>
        </w:rPr>
        <w:t> </w:t>
      </w:r>
      <w:r w:rsidRPr="00014952">
        <w:rPr>
          <w:color w:val="000000"/>
          <w:sz w:val="28"/>
          <w:szCs w:val="28"/>
          <w:lang w:val="vi-VN"/>
        </w:rPr>
        <w:t>Một mảnh đất hình chữ nhật có chu vi bằng 50m. Nếu tăng chiều rộng thêm 2m và giảm chiều dài đi 5m thì diện tích của mảnh đất tăng thêm 5m</w:t>
      </w:r>
      <w:r w:rsidRPr="00014952">
        <w:rPr>
          <w:color w:val="000000"/>
          <w:sz w:val="28"/>
          <w:szCs w:val="28"/>
          <w:vertAlign w:val="superscript"/>
          <w:lang w:val="vi-VN"/>
        </w:rPr>
        <w:t>2</w:t>
      </w:r>
      <w:r w:rsidRPr="00014952">
        <w:rPr>
          <w:color w:val="000000"/>
          <w:sz w:val="28"/>
          <w:szCs w:val="28"/>
          <w:lang w:val="vi-VN"/>
        </w:rPr>
        <w:t>. Tính diện tích của mảnh đất lúc đầu</w:t>
      </w:r>
      <w:r w:rsidRPr="00103DD2">
        <w:rPr>
          <w:color w:val="000000"/>
          <w:sz w:val="28"/>
          <w:szCs w:val="28"/>
          <w:lang w:val="vi-VN"/>
        </w:rPr>
        <w:t>.</w:t>
      </w:r>
    </w:p>
    <w:p w:rsidR="00A142E3" w:rsidRPr="00014952" w:rsidRDefault="00A142E3" w:rsidP="00A142E3">
      <w:pPr>
        <w:spacing w:before="120" w:after="120" w:line="360" w:lineRule="atLeast"/>
        <w:rPr>
          <w:b/>
          <w:color w:val="000000"/>
          <w:sz w:val="28"/>
          <w:szCs w:val="28"/>
          <w:lang w:val="vi-VN"/>
        </w:rPr>
      </w:pPr>
      <w:r w:rsidRPr="00014952">
        <w:rPr>
          <w:b/>
          <w:color w:val="FF0000"/>
          <w:sz w:val="28"/>
          <w:szCs w:val="28"/>
          <w:lang w:val="vi-VN"/>
        </w:rPr>
        <w:t>HÌNH HỌC</w:t>
      </w:r>
    </w:p>
    <w:p w:rsidR="00A142E3" w:rsidRPr="00014952" w:rsidRDefault="00A142E3" w:rsidP="00A142E3">
      <w:pPr>
        <w:spacing w:before="120"/>
        <w:jc w:val="both"/>
        <w:rPr>
          <w:sz w:val="28"/>
          <w:szCs w:val="28"/>
          <w:lang w:val="vi-VN"/>
        </w:rPr>
      </w:pPr>
      <w:r w:rsidRPr="00014952">
        <w:rPr>
          <w:sz w:val="28"/>
          <w:szCs w:val="28"/>
          <w:lang w:val="vi-VN"/>
        </w:rPr>
        <w:t xml:space="preserve">     Cho (O) và điểm M nằm ngoài đường tròn (O). Từ M vẽ tiếp tuyến MA với đường tròn (O) (A là tiếp điểm). Từ A kẻ đường vuông góc với OM tại H và cắt (O) tại B.</w:t>
      </w:r>
    </w:p>
    <w:p w:rsidR="00A142E3" w:rsidRPr="00014952" w:rsidRDefault="00A142E3" w:rsidP="00A142E3">
      <w:pPr>
        <w:numPr>
          <w:ilvl w:val="0"/>
          <w:numId w:val="2"/>
        </w:numPr>
        <w:spacing w:before="120"/>
        <w:jc w:val="both"/>
        <w:rPr>
          <w:sz w:val="28"/>
          <w:szCs w:val="28"/>
          <w:lang w:val="vi-VN"/>
        </w:rPr>
      </w:pPr>
      <w:r w:rsidRPr="00014952">
        <w:rPr>
          <w:sz w:val="28"/>
          <w:szCs w:val="28"/>
          <w:lang w:val="vi-VN"/>
        </w:rPr>
        <w:t>Chứng minh H là trung điểm của AB.</w:t>
      </w:r>
    </w:p>
    <w:p w:rsidR="00A142E3" w:rsidRPr="00014952" w:rsidRDefault="00A142E3" w:rsidP="00A142E3">
      <w:pPr>
        <w:numPr>
          <w:ilvl w:val="0"/>
          <w:numId w:val="2"/>
        </w:numPr>
        <w:spacing w:before="120"/>
        <w:jc w:val="both"/>
        <w:rPr>
          <w:sz w:val="28"/>
          <w:szCs w:val="28"/>
          <w:lang w:val="vi-VN"/>
        </w:rPr>
      </w:pPr>
      <w:r w:rsidRPr="00014952">
        <w:rPr>
          <w:sz w:val="28"/>
          <w:szCs w:val="28"/>
          <w:lang w:val="vi-VN"/>
        </w:rPr>
        <w:t>Chứng minh MB là tiếp tuyến của (O)</w:t>
      </w:r>
    </w:p>
    <w:p w:rsidR="00A142E3" w:rsidRPr="00103DD2" w:rsidRDefault="00A142E3" w:rsidP="00A142E3">
      <w:pPr>
        <w:numPr>
          <w:ilvl w:val="0"/>
          <w:numId w:val="2"/>
        </w:numPr>
        <w:spacing w:before="120"/>
        <w:jc w:val="both"/>
        <w:rPr>
          <w:sz w:val="28"/>
          <w:szCs w:val="28"/>
          <w:lang w:val="pt-BR"/>
        </w:rPr>
      </w:pPr>
      <w:r w:rsidRPr="00103DD2">
        <w:rPr>
          <w:sz w:val="28"/>
          <w:szCs w:val="28"/>
          <w:lang w:val="pt-BR"/>
        </w:rPr>
        <w:t>Tia MO cắt (O) tại I và K (I nằm giữa M và K). Chứng tỏ: HM . HO = HK . HI</w:t>
      </w:r>
    </w:p>
    <w:p w:rsidR="00A142E3" w:rsidRPr="00103DD2" w:rsidRDefault="00A142E3" w:rsidP="00A142E3">
      <w:pPr>
        <w:numPr>
          <w:ilvl w:val="0"/>
          <w:numId w:val="2"/>
        </w:numPr>
        <w:spacing w:before="120"/>
        <w:jc w:val="both"/>
        <w:rPr>
          <w:sz w:val="28"/>
          <w:szCs w:val="28"/>
          <w:lang w:val="pt-BR"/>
        </w:rPr>
      </w:pPr>
      <w:r w:rsidRPr="00103DD2">
        <w:rPr>
          <w:sz w:val="28"/>
          <w:szCs w:val="28"/>
          <w:lang w:val="pt-BR"/>
        </w:rPr>
        <w:t xml:space="preserve">Cho bán kính của đường tròn bằng 15cm, AB = 24cm. Tính độ dài OM. </w:t>
      </w:r>
    </w:p>
    <w:p w:rsidR="00A142E3" w:rsidRPr="00103DD2" w:rsidRDefault="00A142E3" w:rsidP="00A142E3">
      <w:pPr>
        <w:rPr>
          <w:b/>
          <w:sz w:val="28"/>
          <w:szCs w:val="28"/>
        </w:rPr>
      </w:pPr>
    </w:p>
    <w:p w:rsidR="00A142E3" w:rsidRPr="00103DD2" w:rsidRDefault="00A142E3" w:rsidP="00A142E3">
      <w:pPr>
        <w:rPr>
          <w:b/>
          <w:sz w:val="28"/>
          <w:szCs w:val="28"/>
        </w:rPr>
      </w:pPr>
      <w:r w:rsidRPr="00103DD2">
        <w:rPr>
          <w:b/>
          <w:sz w:val="28"/>
          <w:szCs w:val="28"/>
        </w:rPr>
        <w:t xml:space="preserve">Lưu ý:  </w:t>
      </w:r>
    </w:p>
    <w:p w:rsidR="00A142E3" w:rsidRPr="00103DD2" w:rsidRDefault="00A142E3" w:rsidP="00A142E3">
      <w:pPr>
        <w:rPr>
          <w:b/>
          <w:sz w:val="28"/>
          <w:szCs w:val="28"/>
        </w:rPr>
      </w:pPr>
      <w:r w:rsidRPr="00103DD2">
        <w:rPr>
          <w:b/>
          <w:sz w:val="28"/>
          <w:szCs w:val="28"/>
        </w:rPr>
        <w:t>-HS học yếu hình thì tối thiểu phải vẽ hình hoàn chỉnh các để bài .</w:t>
      </w:r>
    </w:p>
    <w:p w:rsidR="00A142E3" w:rsidRPr="00103DD2" w:rsidRDefault="00A142E3" w:rsidP="00A142E3">
      <w:pPr>
        <w:rPr>
          <w:b/>
          <w:sz w:val="28"/>
          <w:szCs w:val="28"/>
        </w:rPr>
      </w:pPr>
      <w:r w:rsidRPr="00103DD2">
        <w:rPr>
          <w:b/>
          <w:sz w:val="28"/>
          <w:szCs w:val="28"/>
        </w:rPr>
        <w:t>-HS làm bài vào vở bài tập của mình</w:t>
      </w:r>
      <w:r>
        <w:rPr>
          <w:b/>
          <w:sz w:val="28"/>
          <w:szCs w:val="28"/>
        </w:rPr>
        <w:t>.</w:t>
      </w:r>
    </w:p>
    <w:p w:rsidR="00CA2245" w:rsidRDefault="00CA2245"/>
    <w:sectPr w:rsidR="00CA2245" w:rsidSect="00E70D9C">
      <w:pgSz w:w="11907" w:h="16840" w:code="9"/>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43" w:usb2="00000009" w:usb3="00000000" w:csb0="000001FF" w:csb1="00000000"/>
  </w:font>
  <w:font w:name="Calibri">
    <w:panose1 w:val="020F0502020204030204"/>
    <w:charset w:val="A3"/>
    <w:family w:val="swiss"/>
    <w:pitch w:val="variable"/>
    <w:sig w:usb0="E00002FF" w:usb1="4000ACFF" w:usb2="00000001" w:usb3="00000000" w:csb0="0000019F" w:csb1="00000000"/>
  </w:font>
  <w:font w:name="Tahoma">
    <w:panose1 w:val="020B0604030504040204"/>
    <w:charset w:val="A3"/>
    <w:family w:val="swiss"/>
    <w:pitch w:val="variable"/>
    <w:sig w:usb0="E1002EFF" w:usb1="C000605B" w:usb2="00000029" w:usb3="00000000" w:csb0="000101FF" w:csb1="00000000"/>
  </w:font>
  <w:font w:name="Calibri Light">
    <w:altName w:val="Arial"/>
    <w:panose1 w:val="020F0302020204030204"/>
    <w:charset w:val="A3"/>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A60E5"/>
    <w:multiLevelType w:val="hybridMultilevel"/>
    <w:tmpl w:val="3690934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6AF178C"/>
    <w:multiLevelType w:val="hybridMultilevel"/>
    <w:tmpl w:val="A774A5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2E3"/>
    <w:rsid w:val="00014952"/>
    <w:rsid w:val="001D7519"/>
    <w:rsid w:val="00A142E3"/>
    <w:rsid w:val="00CA2245"/>
    <w:rsid w:val="00E70D9C"/>
    <w:rsid w:val="00E83D02"/>
    <w:rsid w:val="00F11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2E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
    <w:name w:val="13"/>
    <w:basedOn w:val="Normal"/>
    <w:rsid w:val="00A142E3"/>
  </w:style>
  <w:style w:type="paragraph" w:styleId="ListParagraph">
    <w:name w:val="List Paragraph"/>
    <w:basedOn w:val="Normal"/>
    <w:uiPriority w:val="34"/>
    <w:qFormat/>
    <w:rsid w:val="00A142E3"/>
    <w:pPr>
      <w:ind w:left="720"/>
      <w:contextualSpacing/>
    </w:pPr>
  </w:style>
  <w:style w:type="paragraph" w:styleId="BalloonText">
    <w:name w:val="Balloon Text"/>
    <w:basedOn w:val="Normal"/>
    <w:link w:val="BalloonTextChar"/>
    <w:uiPriority w:val="99"/>
    <w:semiHidden/>
    <w:unhideWhenUsed/>
    <w:rsid w:val="00014952"/>
    <w:rPr>
      <w:rFonts w:ascii="Tahoma" w:hAnsi="Tahoma" w:cs="Tahoma"/>
      <w:sz w:val="16"/>
      <w:szCs w:val="16"/>
    </w:rPr>
  </w:style>
  <w:style w:type="character" w:customStyle="1" w:styleId="BalloonTextChar">
    <w:name w:val="Balloon Text Char"/>
    <w:basedOn w:val="DefaultParagraphFont"/>
    <w:link w:val="BalloonText"/>
    <w:uiPriority w:val="99"/>
    <w:semiHidden/>
    <w:rsid w:val="0001495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2E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
    <w:name w:val="13"/>
    <w:basedOn w:val="Normal"/>
    <w:rsid w:val="00A142E3"/>
  </w:style>
  <w:style w:type="paragraph" w:styleId="ListParagraph">
    <w:name w:val="List Paragraph"/>
    <w:basedOn w:val="Normal"/>
    <w:uiPriority w:val="34"/>
    <w:qFormat/>
    <w:rsid w:val="00A142E3"/>
    <w:pPr>
      <w:ind w:left="720"/>
      <w:contextualSpacing/>
    </w:pPr>
  </w:style>
  <w:style w:type="paragraph" w:styleId="BalloonText">
    <w:name w:val="Balloon Text"/>
    <w:basedOn w:val="Normal"/>
    <w:link w:val="BalloonTextChar"/>
    <w:uiPriority w:val="99"/>
    <w:semiHidden/>
    <w:unhideWhenUsed/>
    <w:rsid w:val="00014952"/>
    <w:rPr>
      <w:rFonts w:ascii="Tahoma" w:hAnsi="Tahoma" w:cs="Tahoma"/>
      <w:sz w:val="16"/>
      <w:szCs w:val="16"/>
    </w:rPr>
  </w:style>
  <w:style w:type="character" w:customStyle="1" w:styleId="BalloonTextChar">
    <w:name w:val="Balloon Text Char"/>
    <w:basedOn w:val="DefaultParagraphFont"/>
    <w:link w:val="BalloonText"/>
    <w:uiPriority w:val="99"/>
    <w:semiHidden/>
    <w:rsid w:val="0001495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19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gif"/><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5.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ismail - [2010]</cp:lastModifiedBy>
  <cp:revision>5</cp:revision>
  <dcterms:created xsi:type="dcterms:W3CDTF">2020-03-22T16:34:00Z</dcterms:created>
  <dcterms:modified xsi:type="dcterms:W3CDTF">2020-03-23T16:41:00Z</dcterms:modified>
</cp:coreProperties>
</file>